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45" w:rsidRPr="003F339A" w:rsidRDefault="006F6145" w:rsidP="00BE3E95">
      <w:pPr>
        <w:pStyle w:val="GvdeMetni"/>
        <w:ind w:left="284" w:hanging="284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AKSARAY ÜNİVERSİTESİ İNSAN ARAŞTIRMALARI ETİK KURULU BAŞVURU TAAHHÜTNAMESİ</w:t>
      </w:r>
    </w:p>
    <w:p w:rsidR="00BE3E95" w:rsidRPr="00BE3E95" w:rsidRDefault="00BE3E95" w:rsidP="00BE3E95">
      <w:pPr>
        <w:pStyle w:val="GvdeMetni"/>
        <w:ind w:left="284" w:hanging="284"/>
        <w:rPr>
          <w:rFonts w:asciiTheme="minorHAnsi" w:hAnsiTheme="minorHAnsi" w:cstheme="minorHAnsi"/>
          <w:b/>
          <w:sz w:val="24"/>
          <w:szCs w:val="24"/>
        </w:rPr>
      </w:pPr>
    </w:p>
    <w:p w:rsidR="00850048" w:rsidRDefault="00996541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 xml:space="preserve">Aksaray Üniversitesi İnsan Araştırmaları </w:t>
      </w:r>
      <w:r>
        <w:rPr>
          <w:rFonts w:asciiTheme="minorHAnsi" w:hAnsiTheme="minorHAnsi" w:cstheme="minorHAnsi"/>
          <w:b/>
          <w:sz w:val="23"/>
          <w:szCs w:val="23"/>
        </w:rPr>
        <w:t>Etik Kuruluna sunduğum ve s</w:t>
      </w:r>
      <w:r w:rsidR="00850048">
        <w:rPr>
          <w:rFonts w:asciiTheme="minorHAnsi" w:hAnsiTheme="minorHAnsi" w:cstheme="minorHAnsi"/>
          <w:b/>
          <w:sz w:val="23"/>
          <w:szCs w:val="23"/>
        </w:rPr>
        <w:t>orumlu araştırmacı</w:t>
      </w:r>
      <w:r>
        <w:rPr>
          <w:rFonts w:asciiTheme="minorHAnsi" w:hAnsiTheme="minorHAnsi" w:cstheme="minorHAnsi"/>
          <w:b/>
          <w:sz w:val="23"/>
          <w:szCs w:val="23"/>
        </w:rPr>
        <w:t>sı</w:t>
      </w:r>
      <w:r w:rsidR="00850048">
        <w:rPr>
          <w:rFonts w:asciiTheme="minorHAnsi" w:hAnsiTheme="minorHAnsi" w:cstheme="minorHAnsi"/>
          <w:b/>
          <w:sz w:val="23"/>
          <w:szCs w:val="23"/>
        </w:rPr>
        <w:t xml:space="preserve"> olduğum </w:t>
      </w:r>
      <w:r>
        <w:rPr>
          <w:rFonts w:asciiTheme="minorHAnsi" w:hAnsiTheme="minorHAnsi" w:cstheme="minorHAnsi"/>
          <w:b/>
          <w:sz w:val="23"/>
          <w:szCs w:val="23"/>
        </w:rPr>
        <w:t>bu</w:t>
      </w:r>
      <w:r w:rsidR="00226D14">
        <w:rPr>
          <w:rFonts w:asciiTheme="minorHAnsi" w:hAnsiTheme="minorHAnsi" w:cstheme="minorHAnsi"/>
          <w:b/>
          <w:sz w:val="23"/>
          <w:szCs w:val="23"/>
        </w:rPr>
        <w:t xml:space="preserve"> başvuru</w:t>
      </w:r>
      <w:r>
        <w:rPr>
          <w:rFonts w:asciiTheme="minorHAnsi" w:hAnsiTheme="minorHAnsi" w:cstheme="minorHAnsi"/>
          <w:b/>
          <w:sz w:val="23"/>
          <w:szCs w:val="23"/>
        </w:rPr>
        <w:t>yu</w:t>
      </w:r>
      <w:r w:rsidR="00226D14">
        <w:rPr>
          <w:rFonts w:asciiTheme="minorHAnsi" w:hAnsiTheme="minorHAnsi" w:cstheme="minorHAnsi"/>
          <w:b/>
          <w:sz w:val="23"/>
          <w:szCs w:val="23"/>
        </w:rPr>
        <w:t xml:space="preserve"> yaparken;</w:t>
      </w:r>
    </w:p>
    <w:p w:rsidR="00226D14" w:rsidRDefault="00226D14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850048" w:rsidRDefault="0016659E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 xml:space="preserve">1- </w:t>
      </w:r>
      <w:r w:rsidR="00850048">
        <w:rPr>
          <w:rFonts w:asciiTheme="minorHAnsi" w:hAnsiTheme="minorHAnsi" w:cstheme="minorHAnsi"/>
          <w:b/>
          <w:sz w:val="23"/>
          <w:szCs w:val="23"/>
        </w:rPr>
        <w:t xml:space="preserve">Sorumlu araştırmacı olarak başvuruda bulunduğum </w:t>
      </w:r>
      <w:r w:rsidR="00850048" w:rsidRPr="00850048">
        <w:rPr>
          <w:rFonts w:asciiTheme="minorHAnsi" w:hAnsiTheme="minorHAnsi" w:cstheme="minorHAnsi"/>
          <w:b/>
          <w:sz w:val="23"/>
          <w:szCs w:val="23"/>
        </w:rPr>
        <w:t>araştırmanın etik, bilimsel, teknik, idari, mali ve hukuki</w:t>
      </w:r>
      <w:r w:rsidR="00850048">
        <w:rPr>
          <w:rFonts w:asciiTheme="minorHAnsi" w:hAnsiTheme="minorHAnsi" w:cstheme="minorHAnsi"/>
          <w:b/>
          <w:sz w:val="23"/>
          <w:szCs w:val="23"/>
        </w:rPr>
        <w:t xml:space="preserve"> her türlü sorumluluğunu üstlendiğimi</w:t>
      </w:r>
      <w:r w:rsidR="00996541">
        <w:rPr>
          <w:rFonts w:asciiTheme="minorHAnsi" w:hAnsiTheme="minorHAnsi" w:cstheme="minorHAnsi"/>
          <w:b/>
          <w:sz w:val="23"/>
          <w:szCs w:val="23"/>
        </w:rPr>
        <w:t>,</w:t>
      </w:r>
    </w:p>
    <w:p w:rsidR="00850048" w:rsidRDefault="0016659E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3"/>
          <w:szCs w:val="23"/>
        </w:rPr>
        <w:t>2-</w:t>
      </w:r>
      <w:r w:rsidR="00850048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6F6145" w:rsidRPr="003F339A">
        <w:rPr>
          <w:rFonts w:asciiTheme="minorHAnsi" w:hAnsiTheme="minorHAnsi" w:cstheme="minorHAnsi"/>
          <w:b/>
          <w:sz w:val="23"/>
          <w:szCs w:val="23"/>
        </w:rPr>
        <w:t>Etik Kurulu Yönergesini okuduğumu</w:t>
      </w:r>
      <w:r w:rsidR="00996541">
        <w:rPr>
          <w:rFonts w:asciiTheme="minorHAnsi" w:hAnsiTheme="minorHAnsi" w:cstheme="minorHAnsi"/>
          <w:b/>
          <w:sz w:val="23"/>
          <w:szCs w:val="23"/>
        </w:rPr>
        <w:t>,</w:t>
      </w:r>
      <w:r w:rsidR="006F6145" w:rsidRPr="003F339A">
        <w:rPr>
          <w:rFonts w:asciiTheme="minorHAnsi" w:hAnsiTheme="minorHAnsi" w:cstheme="minorHAnsi"/>
          <w:b/>
          <w:sz w:val="23"/>
          <w:szCs w:val="23"/>
        </w:rPr>
        <w:t xml:space="preserve"> kurul başkanlığınca ilan edilen bilgilendirmeleri </w:t>
      </w:r>
      <w:r w:rsidR="001A6614" w:rsidRPr="003F339A">
        <w:rPr>
          <w:rFonts w:asciiTheme="minorHAnsi" w:hAnsiTheme="minorHAnsi" w:cstheme="minorHAnsi"/>
          <w:b/>
          <w:sz w:val="23"/>
          <w:szCs w:val="23"/>
        </w:rPr>
        <w:t xml:space="preserve">ve başvuru sistemindeki yönlendirmeleri </w:t>
      </w:r>
      <w:r w:rsidR="006F6145" w:rsidRPr="003F339A">
        <w:rPr>
          <w:rFonts w:asciiTheme="minorHAnsi" w:hAnsiTheme="minorHAnsi" w:cstheme="minorHAnsi"/>
          <w:b/>
          <w:sz w:val="23"/>
          <w:szCs w:val="23"/>
        </w:rPr>
        <w:t>dikkate alarak başvuru yaptığımı</w:t>
      </w:r>
      <w:r w:rsidR="00850048">
        <w:rPr>
          <w:rFonts w:asciiTheme="minorHAnsi" w:hAnsiTheme="minorHAnsi" w:cstheme="minorHAnsi"/>
          <w:b/>
          <w:sz w:val="23"/>
          <w:szCs w:val="23"/>
        </w:rPr>
        <w:t>,</w:t>
      </w:r>
    </w:p>
    <w:p w:rsidR="00854F62" w:rsidRDefault="00854F62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3- Başvuru süreci, içeriği ve sonucu hakkında yardımcı araştırmalara her türlü bilgi ve bilgilendirmeyi yapacağımı,</w:t>
      </w:r>
    </w:p>
    <w:p w:rsidR="00BE3E95" w:rsidRDefault="00854F62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b/>
          <w:sz w:val="23"/>
          <w:szCs w:val="23"/>
        </w:rPr>
        <w:t>4</w:t>
      </w:r>
      <w:r w:rsidR="0016659E">
        <w:rPr>
          <w:rFonts w:asciiTheme="minorHAnsi" w:hAnsiTheme="minorHAnsi" w:cstheme="minorHAnsi"/>
          <w:b/>
          <w:sz w:val="23"/>
          <w:szCs w:val="23"/>
        </w:rPr>
        <w:t>-</w:t>
      </w:r>
      <w:r w:rsidR="00850048">
        <w:rPr>
          <w:rFonts w:asciiTheme="minorHAnsi" w:hAnsiTheme="minorHAnsi" w:cstheme="minorHAnsi"/>
          <w:b/>
          <w:sz w:val="23"/>
          <w:szCs w:val="23"/>
        </w:rPr>
        <w:t xml:space="preserve"> B</w:t>
      </w:r>
      <w:r w:rsidR="00FF2046" w:rsidRPr="003F339A">
        <w:rPr>
          <w:rFonts w:asciiTheme="minorHAnsi" w:hAnsiTheme="minorHAnsi" w:cstheme="minorHAnsi"/>
          <w:b/>
          <w:sz w:val="23"/>
          <w:szCs w:val="23"/>
        </w:rPr>
        <w:t xml:space="preserve">aşvuru </w:t>
      </w:r>
      <w:r w:rsidR="00BE3E95" w:rsidRPr="003F339A">
        <w:rPr>
          <w:rFonts w:asciiTheme="minorHAnsi" w:hAnsiTheme="minorHAnsi" w:cstheme="minorHAnsi"/>
          <w:b/>
          <w:sz w:val="23"/>
          <w:szCs w:val="23"/>
        </w:rPr>
        <w:t>işlemlerinin</w:t>
      </w:r>
      <w:r w:rsidR="00FF71B0" w:rsidRPr="003F339A">
        <w:rPr>
          <w:rFonts w:asciiTheme="minorHAnsi" w:hAnsiTheme="minorHAnsi" w:cstheme="minorHAnsi"/>
          <w:b/>
          <w:sz w:val="23"/>
          <w:szCs w:val="23"/>
        </w:rPr>
        <w:t xml:space="preserve"> ve sonuç takibinin</w:t>
      </w:r>
      <w:r w:rsidR="00FF2046" w:rsidRPr="003F339A">
        <w:rPr>
          <w:rFonts w:asciiTheme="minorHAnsi" w:hAnsiTheme="minorHAnsi" w:cstheme="minorHAnsi"/>
          <w:b/>
          <w:sz w:val="23"/>
          <w:szCs w:val="23"/>
        </w:rPr>
        <w:t xml:space="preserve"> çevrim içi olarak </w:t>
      </w:r>
      <w:r w:rsidR="00850048">
        <w:rPr>
          <w:rFonts w:asciiTheme="minorHAnsi" w:hAnsiTheme="minorHAnsi" w:cstheme="minorHAnsi"/>
          <w:b/>
          <w:sz w:val="23"/>
          <w:szCs w:val="23"/>
        </w:rPr>
        <w:t>tarafım</w:t>
      </w:r>
      <w:r w:rsidR="00BE3E95" w:rsidRPr="003F339A">
        <w:rPr>
          <w:rFonts w:asciiTheme="minorHAnsi" w:hAnsiTheme="minorHAnsi" w:cstheme="minorHAnsi"/>
          <w:b/>
          <w:sz w:val="23"/>
          <w:szCs w:val="23"/>
        </w:rPr>
        <w:t>dan yapılacağını</w:t>
      </w:r>
      <w:r w:rsidR="00850048">
        <w:rPr>
          <w:rFonts w:asciiTheme="minorHAnsi" w:hAnsiTheme="minorHAnsi" w:cstheme="minorHAnsi"/>
          <w:b/>
          <w:sz w:val="23"/>
          <w:szCs w:val="23"/>
        </w:rPr>
        <w:t xml:space="preserve"> kabul ederim.</w:t>
      </w:r>
    </w:p>
    <w:p w:rsidR="00850048" w:rsidRDefault="00850048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</w:p>
    <w:p w:rsidR="006F6145" w:rsidRPr="003F339A" w:rsidRDefault="006F6145" w:rsidP="00BE3E95">
      <w:pPr>
        <w:pStyle w:val="GvdeMetni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Ayrıca yürütülecek araştırma kapsamında katılımcılar üzerinden veri toplama aşamasında;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 xml:space="preserve">Araştırmaya katılanlara günlük yaşamlarında karşılaşabilecekleri normal risklerin üzerinde herhangi bir rahatsızlık (psikolojik ve/veya fiziksel) vermeyeceğimi, 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Veri toplama sürecinde katılımcıları araştırmanın amacı, kapsamı,  gerekli hallerde verilerin ve bilgilerin gizliliğinin nasıl korunacağı konularında bilgilendireceğimi,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Araştırmaya katılımın gönüllük esası ile yapılacağını ve katılımcının dilediğinde araştırmadan çekilmesine imkân tanıyacağımı,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Katılımcının katlanacağı maddi veya mali sorumluluklar olacaksa bunlar hakkında detaylı bilgi vereceğimi,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Katılımcıların maddi kazançları olacaksa detaylı bilgileri paylaşacağımı,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Gerekli</w:t>
      </w:r>
      <w:r w:rsidR="00514025" w:rsidRPr="003F339A">
        <w:rPr>
          <w:rFonts w:asciiTheme="minorHAnsi" w:hAnsiTheme="minorHAnsi" w:cstheme="minorHAnsi"/>
          <w:b/>
          <w:sz w:val="23"/>
          <w:szCs w:val="23"/>
        </w:rPr>
        <w:t xml:space="preserve"> koşullara göre </w:t>
      </w:r>
      <w:r w:rsidRPr="003F339A">
        <w:rPr>
          <w:rFonts w:asciiTheme="minorHAnsi" w:hAnsiTheme="minorHAnsi" w:cstheme="minorHAnsi"/>
          <w:b/>
          <w:sz w:val="23"/>
          <w:szCs w:val="23"/>
        </w:rPr>
        <w:t>k</w:t>
      </w:r>
      <w:r w:rsidR="00514025" w:rsidRPr="003F339A">
        <w:rPr>
          <w:rFonts w:asciiTheme="minorHAnsi" w:hAnsiTheme="minorHAnsi" w:cstheme="minorHAnsi"/>
          <w:b/>
          <w:sz w:val="23"/>
          <w:szCs w:val="23"/>
        </w:rPr>
        <w:t>atılımcıların, katılımcı velilerinin/</w:t>
      </w:r>
      <w:r w:rsidRPr="003F339A">
        <w:rPr>
          <w:rFonts w:asciiTheme="minorHAnsi" w:hAnsiTheme="minorHAnsi" w:cstheme="minorHAnsi"/>
          <w:b/>
          <w:sz w:val="23"/>
          <w:szCs w:val="23"/>
        </w:rPr>
        <w:t xml:space="preserve">ebeveynlerinin veya </w:t>
      </w:r>
      <w:r w:rsidR="00514025" w:rsidRPr="003F339A">
        <w:rPr>
          <w:rFonts w:asciiTheme="minorHAnsi" w:hAnsiTheme="minorHAnsi" w:cstheme="minorHAnsi"/>
          <w:b/>
          <w:sz w:val="23"/>
          <w:szCs w:val="23"/>
        </w:rPr>
        <w:t>katılımcı</w:t>
      </w:r>
      <w:r w:rsidR="00BE3E95" w:rsidRPr="003F339A">
        <w:rPr>
          <w:rFonts w:asciiTheme="minorHAnsi" w:hAnsiTheme="minorHAnsi" w:cstheme="minorHAnsi"/>
          <w:b/>
          <w:sz w:val="23"/>
          <w:szCs w:val="23"/>
        </w:rPr>
        <w:t>ların yasal</w:t>
      </w:r>
      <w:r w:rsidR="00514025" w:rsidRPr="003F339A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3F339A">
        <w:rPr>
          <w:rFonts w:asciiTheme="minorHAnsi" w:hAnsiTheme="minorHAnsi" w:cstheme="minorHAnsi"/>
          <w:b/>
          <w:sz w:val="23"/>
          <w:szCs w:val="23"/>
        </w:rPr>
        <w:t xml:space="preserve">vasilerinin </w:t>
      </w:r>
      <w:r w:rsidR="00514025" w:rsidRPr="003F339A">
        <w:rPr>
          <w:rFonts w:asciiTheme="minorHAnsi" w:hAnsiTheme="minorHAnsi" w:cstheme="minorHAnsi"/>
          <w:b/>
          <w:sz w:val="23"/>
          <w:szCs w:val="23"/>
        </w:rPr>
        <w:t xml:space="preserve">Bilgilendirilmiş Onam Formu ile </w:t>
      </w:r>
      <w:r w:rsidRPr="003F339A">
        <w:rPr>
          <w:rFonts w:asciiTheme="minorHAnsi" w:hAnsiTheme="minorHAnsi" w:cstheme="minorHAnsi"/>
          <w:b/>
          <w:sz w:val="23"/>
          <w:szCs w:val="23"/>
        </w:rPr>
        <w:t>onayının alınacağını,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Katılımcıların olası talebi doğrultusunda çalışma bulguları ve sonuçları hakkında katılımcılara bilgi sunacağımı,</w:t>
      </w:r>
    </w:p>
    <w:p w:rsidR="006F614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Araştırma sürecinde öngörülemeyen ya da kontrol edilemeyen nedenlerden ötürü katılımcılarda oluşabilecek psikolojik ya da fiziksel zarar durumlarında</w:t>
      </w:r>
      <w:r w:rsidR="00BE3E95" w:rsidRPr="003F339A">
        <w:rPr>
          <w:rFonts w:asciiTheme="minorHAnsi" w:hAnsiTheme="minorHAnsi" w:cstheme="minorHAnsi"/>
          <w:b/>
          <w:sz w:val="23"/>
          <w:szCs w:val="23"/>
        </w:rPr>
        <w:t>,</w:t>
      </w:r>
      <w:r w:rsidRPr="003F339A">
        <w:rPr>
          <w:rFonts w:asciiTheme="minorHAnsi" w:hAnsiTheme="minorHAnsi" w:cstheme="minorHAnsi"/>
          <w:b/>
          <w:sz w:val="23"/>
          <w:szCs w:val="23"/>
        </w:rPr>
        <w:t xml:space="preserve"> gerekli tedbirleri alacağımı ve bu durumu Aksaray Üniversitesi İnsan Araştırmaları Etik Kurulu’na ivedilikle rapor olarak sunacağımı,</w:t>
      </w:r>
    </w:p>
    <w:p w:rsidR="00BE3E95" w:rsidRPr="003F339A" w:rsidRDefault="006F614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Elde edilen verilerin, çalışmanın amacı ve katılımcılara verilen bilgiler dışında kullanılmayacağını,</w:t>
      </w:r>
    </w:p>
    <w:p w:rsidR="006F6145" w:rsidRPr="003F339A" w:rsidRDefault="00BE3E95" w:rsidP="00BE3E95">
      <w:pPr>
        <w:pStyle w:val="GvdeMetni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E</w:t>
      </w:r>
      <w:r w:rsidR="00514025" w:rsidRPr="003F339A">
        <w:rPr>
          <w:rFonts w:asciiTheme="minorHAnsi" w:hAnsiTheme="minorHAnsi" w:cstheme="minorHAnsi"/>
          <w:b/>
          <w:sz w:val="23"/>
          <w:szCs w:val="23"/>
        </w:rPr>
        <w:t xml:space="preserve">tik </w:t>
      </w:r>
      <w:r w:rsidR="00FF2046" w:rsidRPr="003F339A">
        <w:rPr>
          <w:rFonts w:asciiTheme="minorHAnsi" w:hAnsiTheme="minorHAnsi" w:cstheme="minorHAnsi"/>
          <w:b/>
          <w:sz w:val="23"/>
          <w:szCs w:val="23"/>
        </w:rPr>
        <w:t xml:space="preserve">kuruluna sunduğum başvuru dosyadaki açıkladığım tüm yöntem ve araçlarla ilgili beyanlarıma sadık kalacağımı, beyanlarıma sadık kalmamanın Bilimsel Araştırma ve Yayın Etiği ihlaline konu olduğunu, </w:t>
      </w:r>
    </w:p>
    <w:p w:rsidR="003F339A" w:rsidRPr="003F339A" w:rsidRDefault="006F6145" w:rsidP="00BE3E95">
      <w:pPr>
        <w:pStyle w:val="GvdeMetni"/>
        <w:ind w:left="284" w:hanging="284"/>
        <w:jc w:val="both"/>
        <w:rPr>
          <w:rFonts w:asciiTheme="minorHAnsi" w:hAnsiTheme="minorHAnsi" w:cstheme="minorHAnsi"/>
          <w:b/>
          <w:sz w:val="23"/>
          <w:szCs w:val="23"/>
        </w:rPr>
      </w:pPr>
      <w:r w:rsidRPr="003F339A">
        <w:rPr>
          <w:rFonts w:asciiTheme="minorHAnsi" w:hAnsiTheme="minorHAnsi" w:cstheme="minorHAnsi"/>
          <w:b/>
          <w:sz w:val="23"/>
          <w:szCs w:val="23"/>
        </w:rPr>
        <w:t>kabul ve taahhüt ederim.</w:t>
      </w:r>
    </w:p>
    <w:p w:rsidR="00BC2F22" w:rsidRDefault="0033301D" w:rsidP="00A770FD"/>
    <w:sectPr w:rsidR="00BC2F22" w:rsidSect="00A770FD">
      <w:pgSz w:w="11906" w:h="16838" w:code="9"/>
      <w:pgMar w:top="284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1D" w:rsidRDefault="0033301D" w:rsidP="006F6145">
      <w:pPr>
        <w:spacing w:after="0" w:line="240" w:lineRule="auto"/>
      </w:pPr>
      <w:r>
        <w:separator/>
      </w:r>
    </w:p>
  </w:endnote>
  <w:endnote w:type="continuationSeparator" w:id="0">
    <w:p w:rsidR="0033301D" w:rsidRDefault="0033301D" w:rsidP="006F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1D" w:rsidRDefault="0033301D" w:rsidP="006F6145">
      <w:pPr>
        <w:spacing w:after="0" w:line="240" w:lineRule="auto"/>
      </w:pPr>
      <w:r>
        <w:separator/>
      </w:r>
    </w:p>
  </w:footnote>
  <w:footnote w:type="continuationSeparator" w:id="0">
    <w:p w:rsidR="0033301D" w:rsidRDefault="0033301D" w:rsidP="006F6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7D6A"/>
    <w:multiLevelType w:val="hybridMultilevel"/>
    <w:tmpl w:val="3520546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5"/>
    <w:rsid w:val="000C2EAF"/>
    <w:rsid w:val="0016659E"/>
    <w:rsid w:val="001A6614"/>
    <w:rsid w:val="00224893"/>
    <w:rsid w:val="002266CC"/>
    <w:rsid w:val="00226D14"/>
    <w:rsid w:val="0027152D"/>
    <w:rsid w:val="00331129"/>
    <w:rsid w:val="0033301D"/>
    <w:rsid w:val="003F339A"/>
    <w:rsid w:val="00410A8B"/>
    <w:rsid w:val="00465178"/>
    <w:rsid w:val="004A6584"/>
    <w:rsid w:val="00514025"/>
    <w:rsid w:val="005E65AE"/>
    <w:rsid w:val="006F6145"/>
    <w:rsid w:val="00796EC9"/>
    <w:rsid w:val="00843828"/>
    <w:rsid w:val="00850048"/>
    <w:rsid w:val="00854F62"/>
    <w:rsid w:val="00980CCB"/>
    <w:rsid w:val="00996541"/>
    <w:rsid w:val="00A770FD"/>
    <w:rsid w:val="00BE3E95"/>
    <w:rsid w:val="00C36D2A"/>
    <w:rsid w:val="00DF41D6"/>
    <w:rsid w:val="00E37B9F"/>
    <w:rsid w:val="00ED0821"/>
    <w:rsid w:val="00FF204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5683"/>
  <w15:chartTrackingRefBased/>
  <w15:docId w15:val="{47EDBF92-201F-4AF0-86E2-D90408F6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6F614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F6145"/>
    <w:rPr>
      <w:rFonts w:ascii="Arial" w:eastAsia="Times New Roman" w:hAnsi="Arial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F614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6145"/>
    <w:rPr>
      <w:rFonts w:ascii="Calibri" w:eastAsia="Times New Roman" w:hAnsi="Calibri" w:cs="Times New Roman"/>
      <w:sz w:val="20"/>
      <w:szCs w:val="20"/>
      <w:lang w:val="en-US"/>
    </w:rPr>
  </w:style>
  <w:style w:type="character" w:styleId="DipnotBavurusu">
    <w:name w:val="footnote reference"/>
    <w:uiPriority w:val="99"/>
    <w:semiHidden/>
    <w:unhideWhenUsed/>
    <w:rsid w:val="006F614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02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0FD"/>
  </w:style>
  <w:style w:type="paragraph" w:styleId="AltBilgi">
    <w:name w:val="footer"/>
    <w:basedOn w:val="Normal"/>
    <w:link w:val="AltBilgiChar"/>
    <w:uiPriority w:val="99"/>
    <w:unhideWhenUsed/>
    <w:rsid w:val="00A7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2024-09-16T10:50:00Z</cp:lastPrinted>
  <dcterms:created xsi:type="dcterms:W3CDTF">2024-11-19T10:05:00Z</dcterms:created>
  <dcterms:modified xsi:type="dcterms:W3CDTF">2024-11-20T09:06:00Z</dcterms:modified>
</cp:coreProperties>
</file>